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18" w:rsidRPr="004320C4" w:rsidRDefault="00F40818" w:rsidP="00F40818">
      <w:pPr>
        <w:pStyle w:val="Navadensplet"/>
        <w:spacing w:before="0" w:beforeAutospacing="0" w:after="160" w:afterAutospacing="0"/>
        <w:jc w:val="center"/>
        <w:rPr>
          <w:rFonts w:asciiTheme="minorHAnsi" w:hAnsiTheme="minorHAnsi" w:cstheme="minorHAnsi"/>
          <w:lang w:val="en-GB"/>
        </w:rPr>
      </w:pPr>
      <w:r w:rsidRPr="004320C4">
        <w:rPr>
          <w:rFonts w:asciiTheme="minorHAnsi" w:hAnsiTheme="minorHAnsi" w:cstheme="minorHAnsi"/>
          <w:b/>
          <w:bCs/>
          <w:color w:val="000000"/>
          <w:sz w:val="22"/>
          <w:szCs w:val="22"/>
          <w:lang w:val="en-GB"/>
        </w:rPr>
        <w:t>SPEAKERS</w:t>
      </w:r>
    </w:p>
    <w:p w:rsidR="00F40818" w:rsidRPr="004320C4" w:rsidRDefault="00F40818" w:rsidP="00F40818">
      <w:pPr>
        <w:pStyle w:val="Navadensplet"/>
        <w:spacing w:before="0" w:beforeAutospacing="0" w:after="160" w:afterAutospacing="0"/>
        <w:jc w:val="both"/>
        <w:rPr>
          <w:rFonts w:asciiTheme="minorHAnsi" w:hAnsiTheme="minorHAnsi" w:cstheme="minorHAnsi"/>
          <w:sz w:val="22"/>
          <w:szCs w:val="22"/>
          <w:lang w:val="en-GB"/>
        </w:rPr>
      </w:pPr>
      <w:r w:rsidRPr="004320C4">
        <w:rPr>
          <w:rFonts w:asciiTheme="minorHAnsi" w:hAnsiTheme="minorHAnsi" w:cstheme="minorHAnsi"/>
          <w:b/>
          <w:bCs/>
          <w:color w:val="000000"/>
          <w:sz w:val="20"/>
          <w:szCs w:val="20"/>
          <w:lang w:val="en-GB"/>
        </w:rPr>
        <w:t>Prof Dr Sarah Pink</w:t>
      </w:r>
      <w:r w:rsidRPr="004320C4">
        <w:rPr>
          <w:rFonts w:asciiTheme="minorHAnsi" w:hAnsiTheme="minorHAnsi" w:cstheme="minorHAnsi"/>
          <w:color w:val="000000"/>
          <w:sz w:val="20"/>
          <w:szCs w:val="20"/>
          <w:lang w:val="en-GB"/>
        </w:rPr>
        <w:t xml:space="preserve"> </w:t>
      </w:r>
      <w:r w:rsidRPr="004320C4">
        <w:rPr>
          <w:rFonts w:asciiTheme="minorHAnsi" w:hAnsiTheme="minorHAnsi" w:cstheme="minorHAnsi"/>
          <w:b/>
          <w:bCs/>
          <w:color w:val="000000"/>
          <w:sz w:val="20"/>
          <w:szCs w:val="20"/>
          <w:lang w:val="en-GB"/>
        </w:rPr>
        <w:t>(</w:t>
      </w:r>
      <w:hyperlink r:id="rId4" w:history="1">
        <w:r w:rsidRPr="004320C4">
          <w:rPr>
            <w:rStyle w:val="Hiperpovezava"/>
            <w:rFonts w:asciiTheme="minorHAnsi" w:hAnsiTheme="minorHAnsi" w:cstheme="minorHAnsi"/>
            <w:b/>
            <w:bCs/>
            <w:sz w:val="20"/>
            <w:szCs w:val="20"/>
            <w:lang w:val="en-GB"/>
          </w:rPr>
          <w:t>Emerging Technologies Lab</w:t>
        </w:r>
      </w:hyperlink>
      <w:r w:rsidRPr="004320C4">
        <w:rPr>
          <w:rFonts w:asciiTheme="minorHAnsi" w:hAnsiTheme="minorHAnsi" w:cstheme="minorHAnsi"/>
          <w:b/>
          <w:bCs/>
          <w:color w:val="000000"/>
          <w:sz w:val="20"/>
          <w:szCs w:val="20"/>
          <w:lang w:val="en-GB"/>
        </w:rPr>
        <w:t>, Monash University, Australia)</w:t>
      </w:r>
      <w:r w:rsidRPr="004320C4">
        <w:rPr>
          <w:rFonts w:asciiTheme="minorHAnsi" w:hAnsiTheme="minorHAnsi" w:cstheme="minorHAnsi"/>
          <w:color w:val="000000"/>
          <w:sz w:val="20"/>
          <w:szCs w:val="20"/>
          <w:lang w:val="en-GB"/>
        </w:rPr>
        <w:t xml:space="preserve"> is a world leading design anthropologist and the Director of the Emerging Technologies Research Lab at Monash University in Melbourne, which undertakes critical interdisciplinary and international research into the social, cultural and experiential dimensions of the design, use and futures of new and emerging technologies. Her research focuses on emerging intelligent technologies, automation, data, digital futures, safety and design for wellbeing. Current projects investigate autonomous driving vehicles, mobility as a service, digital energy futures, self-tracking and wearable technologies, smartphone and personal technology futures, digital technology use in everyday life, and healthcare design. </w:t>
      </w:r>
    </w:p>
    <w:p w:rsidR="00F40818" w:rsidRPr="004320C4" w:rsidRDefault="00F40818" w:rsidP="00F40818">
      <w:pPr>
        <w:pStyle w:val="Navadensplet"/>
        <w:spacing w:before="0" w:beforeAutospacing="0" w:after="160" w:afterAutospacing="0"/>
        <w:jc w:val="both"/>
        <w:rPr>
          <w:rFonts w:asciiTheme="minorHAnsi" w:hAnsiTheme="minorHAnsi" w:cstheme="minorHAnsi"/>
          <w:sz w:val="22"/>
          <w:szCs w:val="22"/>
          <w:lang w:val="en-GB"/>
        </w:rPr>
      </w:pPr>
      <w:r w:rsidRPr="004320C4">
        <w:rPr>
          <w:rFonts w:asciiTheme="minorHAnsi" w:hAnsiTheme="minorHAnsi" w:cstheme="minorHAnsi"/>
          <w:b/>
          <w:bCs/>
          <w:color w:val="000000"/>
          <w:sz w:val="20"/>
          <w:szCs w:val="20"/>
          <w:lang w:val="en-GB"/>
        </w:rPr>
        <w:t xml:space="preserve">Peter </w:t>
      </w:r>
      <w:proofErr w:type="spellStart"/>
      <w:r w:rsidRPr="004320C4">
        <w:rPr>
          <w:rFonts w:asciiTheme="minorHAnsi" w:hAnsiTheme="minorHAnsi" w:cstheme="minorHAnsi"/>
          <w:b/>
          <w:bCs/>
          <w:color w:val="000000"/>
          <w:sz w:val="20"/>
          <w:szCs w:val="20"/>
          <w:lang w:val="en-GB"/>
        </w:rPr>
        <w:t>Pos</w:t>
      </w:r>
      <w:proofErr w:type="spellEnd"/>
      <w:r w:rsidRPr="004320C4">
        <w:rPr>
          <w:rFonts w:asciiTheme="minorHAnsi" w:hAnsiTheme="minorHAnsi" w:cstheme="minorHAnsi"/>
          <w:b/>
          <w:bCs/>
          <w:color w:val="000000"/>
          <w:sz w:val="20"/>
          <w:szCs w:val="20"/>
          <w:lang w:val="en-GB"/>
        </w:rPr>
        <w:t xml:space="preserve"> (</w:t>
      </w:r>
      <w:proofErr w:type="spellStart"/>
      <w:r>
        <w:fldChar w:fldCharType="begin"/>
      </w:r>
      <w:r>
        <w:instrText xml:space="preserve"> HYPERLINK "https://www.alliander.com/en" </w:instrText>
      </w:r>
      <w:r>
        <w:fldChar w:fldCharType="separate"/>
      </w:r>
      <w:r w:rsidRPr="004320C4">
        <w:rPr>
          <w:rStyle w:val="Hiperpovezava"/>
          <w:rFonts w:asciiTheme="minorHAnsi" w:hAnsiTheme="minorHAnsi" w:cstheme="minorHAnsi"/>
          <w:b/>
          <w:bCs/>
          <w:sz w:val="20"/>
          <w:szCs w:val="20"/>
          <w:lang w:val="en-GB"/>
        </w:rPr>
        <w:t>Alliander</w:t>
      </w:r>
      <w:proofErr w:type="spellEnd"/>
      <w:r>
        <w:rPr>
          <w:rStyle w:val="Hiperpovezava"/>
          <w:rFonts w:asciiTheme="minorHAnsi" w:hAnsiTheme="minorHAnsi" w:cstheme="minorHAnsi"/>
          <w:b/>
          <w:bCs/>
          <w:sz w:val="20"/>
          <w:szCs w:val="20"/>
          <w:lang w:val="en-GB"/>
        </w:rPr>
        <w:fldChar w:fldCharType="end"/>
      </w:r>
      <w:r w:rsidRPr="004320C4">
        <w:rPr>
          <w:rFonts w:asciiTheme="minorHAnsi" w:hAnsiTheme="minorHAnsi" w:cstheme="minorHAnsi"/>
          <w:b/>
          <w:bCs/>
          <w:color w:val="000000"/>
          <w:sz w:val="20"/>
          <w:szCs w:val="20"/>
          <w:lang w:val="en-GB"/>
        </w:rPr>
        <w:t>, the Netherlands)</w:t>
      </w:r>
      <w:r w:rsidRPr="004320C4">
        <w:rPr>
          <w:rFonts w:asciiTheme="minorHAnsi" w:hAnsiTheme="minorHAnsi" w:cstheme="minorHAnsi"/>
          <w:color w:val="000000"/>
          <w:sz w:val="20"/>
          <w:szCs w:val="20"/>
          <w:lang w:val="en-GB"/>
        </w:rPr>
        <w:t xml:space="preserve"> studied Mechanical Engineering at </w:t>
      </w:r>
      <w:proofErr w:type="spellStart"/>
      <w:r w:rsidRPr="004320C4">
        <w:rPr>
          <w:rFonts w:asciiTheme="minorHAnsi" w:hAnsiTheme="minorHAnsi" w:cstheme="minorHAnsi"/>
          <w:color w:val="000000"/>
          <w:sz w:val="20"/>
          <w:szCs w:val="20"/>
          <w:lang w:val="en-GB"/>
        </w:rPr>
        <w:t>Twente</w:t>
      </w:r>
      <w:proofErr w:type="spellEnd"/>
      <w:r w:rsidRPr="004320C4">
        <w:rPr>
          <w:rFonts w:asciiTheme="minorHAnsi" w:hAnsiTheme="minorHAnsi" w:cstheme="minorHAnsi"/>
          <w:color w:val="000000"/>
          <w:sz w:val="20"/>
          <w:szCs w:val="20"/>
          <w:lang w:val="en-GB"/>
        </w:rPr>
        <w:t xml:space="preserve"> University. After graduation in 1993, he worked for DAF Trucks and the Dutch Railways. Since 2007 he has been working for </w:t>
      </w:r>
      <w:proofErr w:type="spellStart"/>
      <w:r w:rsidRPr="004320C4">
        <w:rPr>
          <w:rFonts w:asciiTheme="minorHAnsi" w:hAnsiTheme="minorHAnsi" w:cstheme="minorHAnsi"/>
          <w:color w:val="000000"/>
          <w:sz w:val="20"/>
          <w:szCs w:val="20"/>
          <w:lang w:val="en-GB"/>
        </w:rPr>
        <w:t>Alliander</w:t>
      </w:r>
      <w:proofErr w:type="spellEnd"/>
      <w:r w:rsidRPr="004320C4">
        <w:rPr>
          <w:rFonts w:asciiTheme="minorHAnsi" w:hAnsiTheme="minorHAnsi" w:cstheme="minorHAnsi"/>
          <w:color w:val="000000"/>
          <w:sz w:val="20"/>
          <w:szCs w:val="20"/>
          <w:lang w:val="en-GB"/>
        </w:rPr>
        <w:t>, where he started working on the energy transition as of 2011. In the last few years, Peter came to the conclusion that Energy Transition is not so much a technological transition, as it is a social transition. This transition may require a fundamental redesign of the energy system as we know it. From that point of view, he is now working as Consultant Energy Transition and advises many different stakeholders on the Energy Transition.</w:t>
      </w:r>
    </w:p>
    <w:p w:rsidR="00F40818" w:rsidRPr="004320C4" w:rsidRDefault="00F40818" w:rsidP="00F40818">
      <w:pPr>
        <w:pStyle w:val="Navadensplet"/>
        <w:spacing w:before="0" w:beforeAutospacing="0" w:after="160" w:afterAutospacing="0"/>
        <w:jc w:val="both"/>
        <w:rPr>
          <w:rFonts w:asciiTheme="minorHAnsi" w:hAnsiTheme="minorHAnsi" w:cstheme="minorHAnsi"/>
          <w:sz w:val="22"/>
          <w:szCs w:val="22"/>
          <w:lang w:val="en-GB"/>
        </w:rPr>
      </w:pPr>
      <w:r w:rsidRPr="004320C4">
        <w:rPr>
          <w:rFonts w:asciiTheme="minorHAnsi" w:hAnsiTheme="minorHAnsi" w:cstheme="minorHAnsi"/>
          <w:b/>
          <w:bCs/>
          <w:color w:val="000000"/>
          <w:sz w:val="20"/>
          <w:szCs w:val="20"/>
          <w:lang w:val="en-GB"/>
        </w:rPr>
        <w:t xml:space="preserve">Marko </w:t>
      </w:r>
      <w:proofErr w:type="spellStart"/>
      <w:r w:rsidRPr="004320C4">
        <w:rPr>
          <w:rFonts w:asciiTheme="minorHAnsi" w:hAnsiTheme="minorHAnsi" w:cstheme="minorHAnsi"/>
          <w:b/>
          <w:bCs/>
          <w:color w:val="000000"/>
          <w:sz w:val="20"/>
          <w:szCs w:val="20"/>
          <w:lang w:val="en-GB"/>
        </w:rPr>
        <w:t>Javornik</w:t>
      </w:r>
      <w:proofErr w:type="spellEnd"/>
      <w:r w:rsidRPr="004320C4">
        <w:rPr>
          <w:rFonts w:asciiTheme="minorHAnsi" w:hAnsiTheme="minorHAnsi" w:cstheme="minorHAnsi"/>
          <w:b/>
          <w:bCs/>
          <w:color w:val="000000"/>
          <w:sz w:val="20"/>
          <w:szCs w:val="20"/>
          <w:lang w:val="en-GB"/>
        </w:rPr>
        <w:t xml:space="preserve"> (</w:t>
      </w:r>
      <w:proofErr w:type="spellStart"/>
      <w:r>
        <w:fldChar w:fldCharType="begin"/>
      </w:r>
      <w:r>
        <w:instrText xml:space="preserve"> HYPERLINK "https://www.voyego.com/" </w:instrText>
      </w:r>
      <w:r>
        <w:fldChar w:fldCharType="separate"/>
      </w:r>
      <w:r w:rsidRPr="004320C4">
        <w:rPr>
          <w:rStyle w:val="Hiperpovezava"/>
          <w:rFonts w:asciiTheme="minorHAnsi" w:hAnsiTheme="minorHAnsi" w:cstheme="minorHAnsi"/>
          <w:b/>
          <w:bCs/>
          <w:sz w:val="20"/>
          <w:szCs w:val="20"/>
          <w:lang w:val="en-GB"/>
        </w:rPr>
        <w:t>Voyego</w:t>
      </w:r>
      <w:proofErr w:type="spellEnd"/>
      <w:r w:rsidRPr="004320C4">
        <w:rPr>
          <w:rStyle w:val="Hiperpovezava"/>
          <w:rFonts w:asciiTheme="minorHAnsi" w:hAnsiTheme="minorHAnsi" w:cstheme="minorHAnsi"/>
          <w:b/>
          <w:bCs/>
          <w:sz w:val="20"/>
          <w:szCs w:val="20"/>
          <w:lang w:val="en-GB"/>
        </w:rPr>
        <w:t xml:space="preserve">, a </w:t>
      </w:r>
      <w:proofErr w:type="spellStart"/>
      <w:r w:rsidRPr="004320C4">
        <w:rPr>
          <w:rStyle w:val="Hiperpovezava"/>
          <w:rFonts w:asciiTheme="minorHAnsi" w:hAnsiTheme="minorHAnsi" w:cstheme="minorHAnsi"/>
          <w:b/>
          <w:bCs/>
          <w:sz w:val="20"/>
          <w:szCs w:val="20"/>
          <w:lang w:val="en-GB"/>
        </w:rPr>
        <w:t>Comtrade</w:t>
      </w:r>
      <w:proofErr w:type="spellEnd"/>
      <w:r w:rsidRPr="004320C4">
        <w:rPr>
          <w:rStyle w:val="Hiperpovezava"/>
          <w:rFonts w:asciiTheme="minorHAnsi" w:hAnsiTheme="minorHAnsi" w:cstheme="minorHAnsi"/>
          <w:b/>
          <w:bCs/>
          <w:sz w:val="20"/>
          <w:szCs w:val="20"/>
          <w:lang w:val="en-GB"/>
        </w:rPr>
        <w:t xml:space="preserve"> Company</w:t>
      </w:r>
      <w:r>
        <w:rPr>
          <w:rStyle w:val="Hiperpovezava"/>
          <w:rFonts w:asciiTheme="minorHAnsi" w:hAnsiTheme="minorHAnsi" w:cstheme="minorHAnsi"/>
          <w:b/>
          <w:bCs/>
          <w:sz w:val="20"/>
          <w:szCs w:val="20"/>
          <w:lang w:val="en-GB"/>
        </w:rPr>
        <w:fldChar w:fldCharType="end"/>
      </w:r>
      <w:r w:rsidRPr="004320C4">
        <w:rPr>
          <w:rFonts w:asciiTheme="minorHAnsi" w:hAnsiTheme="minorHAnsi" w:cstheme="minorHAnsi"/>
          <w:b/>
          <w:bCs/>
          <w:color w:val="000000"/>
          <w:sz w:val="20"/>
          <w:szCs w:val="20"/>
          <w:lang w:val="en-GB"/>
        </w:rPr>
        <w:t xml:space="preserve">, Slovenia) </w:t>
      </w:r>
      <w:r w:rsidRPr="004320C4">
        <w:rPr>
          <w:rFonts w:asciiTheme="minorHAnsi" w:hAnsiTheme="minorHAnsi" w:cstheme="minorHAnsi"/>
          <w:color w:val="000000"/>
          <w:sz w:val="20"/>
          <w:szCs w:val="20"/>
          <w:lang w:val="en-GB"/>
        </w:rPr>
        <w:t xml:space="preserve">is General Manager of </w:t>
      </w:r>
      <w:proofErr w:type="spellStart"/>
      <w:r w:rsidRPr="004320C4">
        <w:rPr>
          <w:rFonts w:asciiTheme="minorHAnsi" w:hAnsiTheme="minorHAnsi" w:cstheme="minorHAnsi"/>
          <w:color w:val="000000"/>
          <w:sz w:val="20"/>
          <w:szCs w:val="20"/>
          <w:lang w:val="en-GB"/>
        </w:rPr>
        <w:t>Voyego</w:t>
      </w:r>
      <w:proofErr w:type="spellEnd"/>
      <w:r w:rsidRPr="004320C4">
        <w:rPr>
          <w:rFonts w:asciiTheme="minorHAnsi" w:hAnsiTheme="minorHAnsi" w:cstheme="minorHAnsi"/>
          <w:color w:val="000000"/>
          <w:sz w:val="20"/>
          <w:szCs w:val="20"/>
          <w:lang w:val="en-GB"/>
        </w:rPr>
        <w:t xml:space="preserve">, a standalone division of </w:t>
      </w:r>
      <w:proofErr w:type="spellStart"/>
      <w:r w:rsidRPr="004320C4">
        <w:rPr>
          <w:rFonts w:asciiTheme="minorHAnsi" w:hAnsiTheme="minorHAnsi" w:cstheme="minorHAnsi"/>
          <w:color w:val="000000"/>
          <w:sz w:val="20"/>
          <w:szCs w:val="20"/>
          <w:lang w:val="en-GB"/>
        </w:rPr>
        <w:t>Comtrade</w:t>
      </w:r>
      <w:proofErr w:type="spellEnd"/>
      <w:r w:rsidRPr="004320C4">
        <w:rPr>
          <w:rFonts w:asciiTheme="minorHAnsi" w:hAnsiTheme="minorHAnsi" w:cstheme="minorHAnsi"/>
          <w:color w:val="000000"/>
          <w:sz w:val="20"/>
          <w:szCs w:val="20"/>
          <w:lang w:val="en-GB"/>
        </w:rPr>
        <w:t xml:space="preserve"> Group that focuses on digital transportation and travel. </w:t>
      </w:r>
      <w:proofErr w:type="spellStart"/>
      <w:r w:rsidRPr="004320C4">
        <w:rPr>
          <w:rFonts w:asciiTheme="minorHAnsi" w:hAnsiTheme="minorHAnsi" w:cstheme="minorHAnsi"/>
          <w:color w:val="000000"/>
          <w:sz w:val="20"/>
          <w:szCs w:val="20"/>
          <w:lang w:val="en-GB"/>
        </w:rPr>
        <w:t>Javornik</w:t>
      </w:r>
      <w:proofErr w:type="spellEnd"/>
      <w:r w:rsidRPr="004320C4">
        <w:rPr>
          <w:rFonts w:asciiTheme="minorHAnsi" w:hAnsiTheme="minorHAnsi" w:cstheme="minorHAnsi"/>
          <w:color w:val="000000"/>
          <w:sz w:val="20"/>
          <w:szCs w:val="20"/>
          <w:lang w:val="en-GB"/>
        </w:rPr>
        <w:t xml:space="preserve"> is leading </w:t>
      </w:r>
      <w:proofErr w:type="spellStart"/>
      <w:r w:rsidRPr="004320C4">
        <w:rPr>
          <w:rFonts w:asciiTheme="minorHAnsi" w:hAnsiTheme="minorHAnsi" w:cstheme="minorHAnsi"/>
          <w:color w:val="000000"/>
          <w:sz w:val="20"/>
          <w:szCs w:val="20"/>
          <w:lang w:val="en-GB"/>
        </w:rPr>
        <w:t>Voyego’s</w:t>
      </w:r>
      <w:proofErr w:type="spellEnd"/>
      <w:r w:rsidRPr="004320C4">
        <w:rPr>
          <w:rFonts w:asciiTheme="minorHAnsi" w:hAnsiTheme="minorHAnsi" w:cstheme="minorHAnsi"/>
          <w:color w:val="000000"/>
          <w:sz w:val="20"/>
          <w:szCs w:val="20"/>
          <w:lang w:val="en-GB"/>
        </w:rPr>
        <w:t xml:space="preserve"> partnership with key accounts, such as Ryanair and Daimler. He is also the founder of </w:t>
      </w:r>
      <w:proofErr w:type="spellStart"/>
      <w:r w:rsidRPr="004320C4">
        <w:rPr>
          <w:rFonts w:asciiTheme="minorHAnsi" w:hAnsiTheme="minorHAnsi" w:cstheme="minorHAnsi"/>
          <w:color w:val="000000"/>
          <w:sz w:val="20"/>
          <w:szCs w:val="20"/>
          <w:lang w:val="en-GB"/>
        </w:rPr>
        <w:t>Voyego</w:t>
      </w:r>
      <w:proofErr w:type="spellEnd"/>
      <w:r w:rsidRPr="004320C4">
        <w:rPr>
          <w:rFonts w:asciiTheme="minorHAnsi" w:hAnsiTheme="minorHAnsi" w:cstheme="minorHAnsi"/>
          <w:color w:val="000000"/>
          <w:sz w:val="20"/>
          <w:szCs w:val="20"/>
          <w:lang w:val="en-GB"/>
        </w:rPr>
        <w:t xml:space="preserve"> Digital Transportation Lab – one of the leading European expert </w:t>
      </w:r>
      <w:proofErr w:type="spellStart"/>
      <w:r w:rsidRPr="004320C4">
        <w:rPr>
          <w:rFonts w:asciiTheme="minorHAnsi" w:hAnsiTheme="minorHAnsi" w:cstheme="minorHAnsi"/>
          <w:color w:val="000000"/>
          <w:sz w:val="20"/>
          <w:szCs w:val="20"/>
          <w:lang w:val="en-GB"/>
        </w:rPr>
        <w:t>centers</w:t>
      </w:r>
      <w:proofErr w:type="spellEnd"/>
      <w:r w:rsidRPr="004320C4">
        <w:rPr>
          <w:rFonts w:asciiTheme="minorHAnsi" w:hAnsiTheme="minorHAnsi" w:cstheme="minorHAnsi"/>
          <w:color w:val="000000"/>
          <w:sz w:val="20"/>
          <w:szCs w:val="20"/>
          <w:lang w:val="en-GB"/>
        </w:rPr>
        <w:t xml:space="preserve"> on new technologies and business models related to transportation. During more than 20 years of experience, he has led large scale innovation projects for digital business solutions in various industry verticals worldwide. </w:t>
      </w:r>
      <w:proofErr w:type="spellStart"/>
      <w:r w:rsidRPr="004320C4">
        <w:rPr>
          <w:rFonts w:asciiTheme="minorHAnsi" w:hAnsiTheme="minorHAnsi" w:cstheme="minorHAnsi"/>
          <w:color w:val="000000"/>
          <w:sz w:val="20"/>
          <w:szCs w:val="20"/>
          <w:lang w:val="en-GB"/>
        </w:rPr>
        <w:t>Javornik</w:t>
      </w:r>
      <w:proofErr w:type="spellEnd"/>
      <w:r w:rsidRPr="004320C4">
        <w:rPr>
          <w:rFonts w:asciiTheme="minorHAnsi" w:hAnsiTheme="minorHAnsi" w:cstheme="minorHAnsi"/>
          <w:color w:val="000000"/>
          <w:sz w:val="20"/>
          <w:szCs w:val="20"/>
          <w:lang w:val="en-GB"/>
        </w:rPr>
        <w:t xml:space="preserve"> is also Chair of Governance and Business Models work group at </w:t>
      </w:r>
      <w:proofErr w:type="spellStart"/>
      <w:r w:rsidRPr="004320C4">
        <w:rPr>
          <w:rFonts w:asciiTheme="minorHAnsi" w:hAnsiTheme="minorHAnsi" w:cstheme="minorHAnsi"/>
          <w:color w:val="000000"/>
          <w:sz w:val="20"/>
          <w:szCs w:val="20"/>
          <w:lang w:val="en-GB"/>
        </w:rPr>
        <w:t>MaaS</w:t>
      </w:r>
      <w:proofErr w:type="spellEnd"/>
      <w:r w:rsidRPr="004320C4">
        <w:rPr>
          <w:rFonts w:asciiTheme="minorHAnsi" w:hAnsiTheme="minorHAnsi" w:cstheme="minorHAnsi"/>
          <w:color w:val="000000"/>
          <w:sz w:val="20"/>
          <w:szCs w:val="20"/>
          <w:lang w:val="en-GB"/>
        </w:rPr>
        <w:t xml:space="preserve"> Alliance. As a regular keynote speaker and moderator, </w:t>
      </w:r>
      <w:proofErr w:type="spellStart"/>
      <w:r w:rsidRPr="004320C4">
        <w:rPr>
          <w:rFonts w:asciiTheme="minorHAnsi" w:hAnsiTheme="minorHAnsi" w:cstheme="minorHAnsi"/>
          <w:color w:val="000000"/>
          <w:sz w:val="20"/>
          <w:szCs w:val="20"/>
          <w:lang w:val="en-GB"/>
        </w:rPr>
        <w:t>Javornik</w:t>
      </w:r>
      <w:proofErr w:type="spellEnd"/>
      <w:r w:rsidRPr="004320C4">
        <w:rPr>
          <w:rFonts w:asciiTheme="minorHAnsi" w:hAnsiTheme="minorHAnsi" w:cstheme="minorHAnsi"/>
          <w:color w:val="000000"/>
          <w:sz w:val="20"/>
          <w:szCs w:val="20"/>
          <w:lang w:val="en-GB"/>
        </w:rPr>
        <w:t xml:space="preserve"> has taken part in leading industry events all over the world. He draws on his wealth of experience and passion for digital technologies to provide essential insights into the future of mobility and digital travel.</w:t>
      </w:r>
    </w:p>
    <w:p w:rsidR="00F40818" w:rsidRPr="004320C4" w:rsidRDefault="00F40818" w:rsidP="00F40818">
      <w:pPr>
        <w:pStyle w:val="Navadensplet"/>
        <w:spacing w:before="0" w:beforeAutospacing="0" w:after="160" w:afterAutospacing="0"/>
        <w:jc w:val="both"/>
        <w:rPr>
          <w:rFonts w:asciiTheme="minorHAnsi" w:hAnsiTheme="minorHAnsi" w:cstheme="minorHAnsi"/>
          <w:sz w:val="22"/>
          <w:szCs w:val="22"/>
          <w:lang w:val="en-GB"/>
        </w:rPr>
      </w:pPr>
      <w:r w:rsidRPr="004320C4">
        <w:rPr>
          <w:rFonts w:asciiTheme="minorHAnsi" w:hAnsiTheme="minorHAnsi" w:cstheme="minorHAnsi"/>
          <w:b/>
          <w:bCs/>
          <w:color w:val="222222"/>
          <w:sz w:val="20"/>
          <w:szCs w:val="20"/>
          <w:shd w:val="clear" w:color="auto" w:fill="FFFFFF"/>
          <w:lang w:val="en-GB"/>
        </w:rPr>
        <w:t xml:space="preserve">Dr Dan </w:t>
      </w:r>
      <w:proofErr w:type="spellStart"/>
      <w:r w:rsidRPr="004320C4">
        <w:rPr>
          <w:rFonts w:asciiTheme="minorHAnsi" w:hAnsiTheme="minorHAnsi" w:cstheme="minorHAnsi"/>
          <w:b/>
          <w:bCs/>
          <w:color w:val="222222"/>
          <w:sz w:val="20"/>
          <w:szCs w:val="20"/>
          <w:shd w:val="clear" w:color="auto" w:fill="FFFFFF"/>
          <w:lang w:val="en-GB"/>
        </w:rPr>
        <w:t>Podjed</w:t>
      </w:r>
      <w:proofErr w:type="spellEnd"/>
      <w:r w:rsidRPr="004320C4">
        <w:rPr>
          <w:rFonts w:asciiTheme="minorHAnsi" w:hAnsiTheme="minorHAnsi" w:cstheme="minorHAnsi"/>
          <w:b/>
          <w:bCs/>
          <w:color w:val="222222"/>
          <w:sz w:val="20"/>
          <w:szCs w:val="20"/>
          <w:shd w:val="clear" w:color="auto" w:fill="FFFFFF"/>
          <w:lang w:val="en-GB"/>
        </w:rPr>
        <w:t xml:space="preserve"> (</w:t>
      </w:r>
      <w:hyperlink r:id="rId5" w:history="1">
        <w:r w:rsidRPr="004320C4">
          <w:rPr>
            <w:rStyle w:val="Hiperpovezava"/>
            <w:rFonts w:asciiTheme="minorHAnsi" w:hAnsiTheme="minorHAnsi" w:cstheme="minorHAnsi"/>
            <w:b/>
            <w:bCs/>
            <w:sz w:val="20"/>
            <w:szCs w:val="20"/>
            <w:shd w:val="clear" w:color="auto" w:fill="FFFFFF"/>
            <w:lang w:val="en-GB"/>
          </w:rPr>
          <w:t>ZRC SAZU</w:t>
        </w:r>
      </w:hyperlink>
      <w:r w:rsidRPr="004320C4">
        <w:rPr>
          <w:rFonts w:asciiTheme="minorHAnsi" w:hAnsiTheme="minorHAnsi" w:cstheme="minorHAnsi"/>
          <w:b/>
          <w:bCs/>
          <w:color w:val="222222"/>
          <w:sz w:val="20"/>
          <w:szCs w:val="20"/>
          <w:shd w:val="clear" w:color="auto" w:fill="FFFFFF"/>
          <w:lang w:val="en-GB"/>
        </w:rPr>
        <w:t>, Slovenia)</w:t>
      </w:r>
      <w:r w:rsidRPr="004320C4">
        <w:rPr>
          <w:rFonts w:asciiTheme="minorHAnsi" w:hAnsiTheme="minorHAnsi" w:cstheme="minorHAnsi"/>
          <w:color w:val="222222"/>
          <w:sz w:val="20"/>
          <w:szCs w:val="20"/>
          <w:shd w:val="clear" w:color="auto" w:fill="FFFFFF"/>
          <w:lang w:val="en-GB"/>
        </w:rPr>
        <w:t>, one of the initiators of the PEOPLE project, is an applied anthropologist from Slovenia, devoted to developing people-friendly products and solutions for the promotion of sustainable lifestyle. He is a Research Fellow at ZRC SAZU and an Assistant Professor for Cultural and Social Anthropology at the University of Ljubljana. He has led several applied and interdisciplinary projects (</w:t>
      </w:r>
      <w:proofErr w:type="spellStart"/>
      <w:r w:rsidRPr="004320C4">
        <w:rPr>
          <w:rFonts w:asciiTheme="minorHAnsi" w:hAnsiTheme="minorHAnsi" w:cstheme="minorHAnsi"/>
          <w:color w:val="222222"/>
          <w:sz w:val="20"/>
          <w:szCs w:val="20"/>
          <w:shd w:val="clear" w:color="auto" w:fill="FFFFFF"/>
          <w:lang w:val="en-GB"/>
        </w:rPr>
        <w:t>DriveGreen</w:t>
      </w:r>
      <w:proofErr w:type="spellEnd"/>
      <w:r w:rsidRPr="004320C4">
        <w:rPr>
          <w:rFonts w:asciiTheme="minorHAnsi" w:hAnsiTheme="minorHAnsi" w:cstheme="minorHAnsi"/>
          <w:color w:val="222222"/>
          <w:sz w:val="20"/>
          <w:szCs w:val="20"/>
          <w:shd w:val="clear" w:color="auto" w:fill="FFFFFF"/>
          <w:lang w:val="en-GB"/>
        </w:rPr>
        <w:t xml:space="preserve">, Invisible Life of Waste, etc.) and has been involved in the development of various ethnography-based solutions (MOBISTYLE, </w:t>
      </w:r>
      <w:proofErr w:type="spellStart"/>
      <w:r w:rsidRPr="004320C4">
        <w:rPr>
          <w:rFonts w:asciiTheme="minorHAnsi" w:hAnsiTheme="minorHAnsi" w:cstheme="minorHAnsi"/>
          <w:color w:val="222222"/>
          <w:sz w:val="20"/>
          <w:szCs w:val="20"/>
          <w:shd w:val="clear" w:color="auto" w:fill="FFFFFF"/>
          <w:lang w:val="en-GB"/>
        </w:rPr>
        <w:t>TripleA-reno</w:t>
      </w:r>
      <w:proofErr w:type="spellEnd"/>
      <w:r w:rsidRPr="004320C4">
        <w:rPr>
          <w:rFonts w:asciiTheme="minorHAnsi" w:hAnsiTheme="minorHAnsi" w:cstheme="minorHAnsi"/>
          <w:color w:val="222222"/>
          <w:sz w:val="20"/>
          <w:szCs w:val="20"/>
          <w:shd w:val="clear" w:color="auto" w:fill="FFFFFF"/>
          <w:lang w:val="en-GB"/>
        </w:rPr>
        <w:t>, etc.). He initiated establishing of the EASA Applied Anthropology Network, and co-founded Why the World Needs Anthropologists international symposium.</w:t>
      </w:r>
    </w:p>
    <w:p w:rsidR="00F40818" w:rsidRPr="004320C4" w:rsidRDefault="00F40818" w:rsidP="00F40818">
      <w:pPr>
        <w:pStyle w:val="Navadensplet"/>
        <w:spacing w:before="0" w:beforeAutospacing="0" w:after="0" w:afterAutospacing="0"/>
        <w:jc w:val="center"/>
        <w:rPr>
          <w:rFonts w:asciiTheme="minorHAnsi" w:hAnsiTheme="minorHAnsi" w:cstheme="minorHAnsi"/>
          <w:lang w:val="en-GB"/>
        </w:rPr>
      </w:pPr>
      <w:r w:rsidRPr="004320C4">
        <w:rPr>
          <w:rFonts w:asciiTheme="minorHAnsi" w:hAnsiTheme="minorHAnsi" w:cstheme="minorHAnsi"/>
          <w:b/>
          <w:bCs/>
          <w:color w:val="000000"/>
          <w:sz w:val="22"/>
          <w:szCs w:val="22"/>
          <w:lang w:val="en-GB"/>
        </w:rPr>
        <w:t>AGENDA</w:t>
      </w:r>
    </w:p>
    <w:p w:rsidR="00F40818" w:rsidRPr="004320C4" w:rsidRDefault="00F40818" w:rsidP="00F40818">
      <w:pPr>
        <w:pStyle w:val="Navadensplet"/>
        <w:spacing w:before="0" w:beforeAutospacing="0" w:after="0" w:afterAutospacing="0"/>
        <w:jc w:val="both"/>
        <w:rPr>
          <w:rFonts w:asciiTheme="minorHAnsi" w:hAnsiTheme="minorHAnsi" w:cstheme="minorHAnsi"/>
          <w:sz w:val="22"/>
          <w:szCs w:val="22"/>
          <w:lang w:val="en-GB"/>
        </w:rPr>
      </w:pPr>
      <w:r w:rsidRPr="004320C4">
        <w:rPr>
          <w:rFonts w:asciiTheme="minorHAnsi" w:hAnsiTheme="minorHAnsi" w:cstheme="minorHAnsi"/>
          <w:color w:val="000000"/>
          <w:sz w:val="20"/>
          <w:szCs w:val="20"/>
          <w:lang w:val="en-GB"/>
        </w:rPr>
        <w:t>12:00 – 12:30</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color w:val="000000"/>
          <w:sz w:val="20"/>
          <w:szCs w:val="20"/>
          <w:lang w:val="en-GB"/>
        </w:rPr>
        <w:t>Arrival and registration</w:t>
      </w:r>
    </w:p>
    <w:p w:rsidR="00F40818" w:rsidRPr="004320C4" w:rsidRDefault="00F40818" w:rsidP="00F40818">
      <w:pPr>
        <w:pStyle w:val="Navadensplet"/>
        <w:spacing w:before="0" w:beforeAutospacing="0" w:after="0" w:afterAutospacing="0"/>
        <w:jc w:val="both"/>
        <w:rPr>
          <w:rFonts w:asciiTheme="minorHAnsi" w:hAnsiTheme="minorHAnsi" w:cstheme="minorHAnsi"/>
          <w:sz w:val="22"/>
          <w:szCs w:val="22"/>
          <w:lang w:val="en-GB"/>
        </w:rPr>
      </w:pPr>
      <w:r w:rsidRPr="004320C4">
        <w:rPr>
          <w:rFonts w:asciiTheme="minorHAnsi" w:hAnsiTheme="minorHAnsi" w:cstheme="minorHAnsi"/>
          <w:color w:val="000000"/>
          <w:sz w:val="20"/>
          <w:szCs w:val="20"/>
          <w:lang w:val="en-GB"/>
        </w:rPr>
        <w:t>12:30 – 12:35</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i/>
          <w:iCs/>
          <w:color w:val="000000"/>
          <w:sz w:val="20"/>
          <w:szCs w:val="20"/>
          <w:lang w:val="en-GB"/>
        </w:rPr>
        <w:t>Introduction</w:t>
      </w:r>
      <w:r w:rsidRPr="004320C4">
        <w:rPr>
          <w:rFonts w:asciiTheme="minorHAnsi" w:hAnsiTheme="minorHAnsi" w:cstheme="minorHAnsi"/>
          <w:color w:val="000000"/>
          <w:sz w:val="20"/>
          <w:szCs w:val="20"/>
          <w:lang w:val="en-GB"/>
        </w:rPr>
        <w:t xml:space="preserve">, Dr Ingrid </w:t>
      </w:r>
      <w:proofErr w:type="spellStart"/>
      <w:r w:rsidRPr="004320C4">
        <w:rPr>
          <w:rFonts w:asciiTheme="minorHAnsi" w:hAnsiTheme="minorHAnsi" w:cstheme="minorHAnsi"/>
          <w:color w:val="000000"/>
          <w:sz w:val="20"/>
          <w:szCs w:val="20"/>
          <w:lang w:val="en-GB"/>
        </w:rPr>
        <w:t>Slavec</w:t>
      </w:r>
      <w:proofErr w:type="spellEnd"/>
      <w:r w:rsidRPr="004320C4">
        <w:rPr>
          <w:rFonts w:asciiTheme="minorHAnsi" w:hAnsiTheme="minorHAnsi" w:cstheme="minorHAnsi"/>
          <w:color w:val="000000"/>
          <w:sz w:val="20"/>
          <w:szCs w:val="20"/>
          <w:lang w:val="en-GB"/>
        </w:rPr>
        <w:t xml:space="preserve"> </w:t>
      </w:r>
      <w:proofErr w:type="spellStart"/>
      <w:r w:rsidRPr="004320C4">
        <w:rPr>
          <w:rFonts w:asciiTheme="minorHAnsi" w:hAnsiTheme="minorHAnsi" w:cstheme="minorHAnsi"/>
          <w:color w:val="000000"/>
          <w:sz w:val="20"/>
          <w:szCs w:val="20"/>
          <w:lang w:val="en-GB"/>
        </w:rPr>
        <w:t>Gradišnik</w:t>
      </w:r>
      <w:proofErr w:type="spellEnd"/>
      <w:r w:rsidRPr="004320C4">
        <w:rPr>
          <w:rFonts w:asciiTheme="minorHAnsi" w:hAnsiTheme="minorHAnsi" w:cstheme="minorHAnsi"/>
          <w:color w:val="000000"/>
          <w:sz w:val="20"/>
          <w:szCs w:val="20"/>
          <w:lang w:val="en-GB"/>
        </w:rPr>
        <w:t xml:space="preserve"> (ZRC SAZU, Slovenia)</w:t>
      </w:r>
    </w:p>
    <w:p w:rsidR="00F40818" w:rsidRPr="004320C4" w:rsidRDefault="00F40818" w:rsidP="00F40818">
      <w:pPr>
        <w:pStyle w:val="Navadensplet"/>
        <w:spacing w:before="0" w:beforeAutospacing="0" w:after="0" w:afterAutospacing="0"/>
        <w:jc w:val="both"/>
        <w:rPr>
          <w:rFonts w:asciiTheme="minorHAnsi" w:hAnsiTheme="minorHAnsi" w:cstheme="minorHAnsi"/>
          <w:sz w:val="22"/>
          <w:szCs w:val="22"/>
          <w:lang w:val="en-GB"/>
        </w:rPr>
      </w:pPr>
      <w:r w:rsidRPr="004320C4">
        <w:rPr>
          <w:rFonts w:asciiTheme="minorHAnsi" w:hAnsiTheme="minorHAnsi" w:cstheme="minorHAnsi"/>
          <w:color w:val="000000"/>
          <w:sz w:val="20"/>
          <w:szCs w:val="20"/>
          <w:lang w:val="en-GB"/>
        </w:rPr>
        <w:t xml:space="preserve">12:35 – 12:45 </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i/>
          <w:iCs/>
          <w:color w:val="000000"/>
          <w:sz w:val="20"/>
          <w:szCs w:val="20"/>
          <w:lang w:val="en-GB"/>
        </w:rPr>
        <w:t xml:space="preserve">What comes after </w:t>
      </w:r>
      <w:proofErr w:type="gramStart"/>
      <w:r w:rsidRPr="004320C4">
        <w:rPr>
          <w:rFonts w:asciiTheme="minorHAnsi" w:hAnsiTheme="minorHAnsi" w:cstheme="minorHAnsi"/>
          <w:i/>
          <w:iCs/>
          <w:color w:val="000000"/>
          <w:sz w:val="20"/>
          <w:szCs w:val="20"/>
          <w:lang w:val="en-GB"/>
        </w:rPr>
        <w:t>PEOPLE?</w:t>
      </w:r>
      <w:r w:rsidRPr="004320C4">
        <w:rPr>
          <w:rFonts w:asciiTheme="minorHAnsi" w:hAnsiTheme="minorHAnsi" w:cstheme="minorHAnsi"/>
          <w:color w:val="000000"/>
          <w:sz w:val="20"/>
          <w:szCs w:val="20"/>
          <w:lang w:val="en-GB"/>
        </w:rPr>
        <w:t>,</w:t>
      </w:r>
      <w:proofErr w:type="gramEnd"/>
      <w:r w:rsidRPr="004320C4">
        <w:rPr>
          <w:rFonts w:asciiTheme="minorHAnsi" w:hAnsiTheme="minorHAnsi" w:cstheme="minorHAnsi"/>
          <w:color w:val="000000"/>
          <w:sz w:val="20"/>
          <w:szCs w:val="20"/>
          <w:lang w:val="en-GB"/>
        </w:rPr>
        <w:t xml:space="preserve"> Dr Dan </w:t>
      </w:r>
      <w:proofErr w:type="spellStart"/>
      <w:r w:rsidRPr="004320C4">
        <w:rPr>
          <w:rFonts w:asciiTheme="minorHAnsi" w:hAnsiTheme="minorHAnsi" w:cstheme="minorHAnsi"/>
          <w:color w:val="000000"/>
          <w:sz w:val="20"/>
          <w:szCs w:val="20"/>
          <w:lang w:val="en-GB"/>
        </w:rPr>
        <w:t>Podjed</w:t>
      </w:r>
      <w:proofErr w:type="spellEnd"/>
      <w:r w:rsidRPr="004320C4">
        <w:rPr>
          <w:rFonts w:asciiTheme="minorHAnsi" w:hAnsiTheme="minorHAnsi" w:cstheme="minorHAnsi"/>
          <w:color w:val="000000"/>
          <w:sz w:val="20"/>
          <w:szCs w:val="20"/>
          <w:lang w:val="en-GB"/>
        </w:rPr>
        <w:t xml:space="preserve"> (ZRC SAZU, Slovenia)</w:t>
      </w:r>
    </w:p>
    <w:p w:rsidR="00F40818" w:rsidRPr="004320C4" w:rsidRDefault="00F40818" w:rsidP="00F40818">
      <w:pPr>
        <w:pStyle w:val="Navadensplet"/>
        <w:spacing w:before="0" w:beforeAutospacing="0" w:after="0" w:afterAutospacing="0"/>
        <w:jc w:val="both"/>
        <w:rPr>
          <w:rFonts w:asciiTheme="minorHAnsi" w:hAnsiTheme="minorHAnsi" w:cstheme="minorHAnsi"/>
          <w:sz w:val="22"/>
          <w:szCs w:val="22"/>
          <w:lang w:val="en-GB"/>
        </w:rPr>
      </w:pPr>
      <w:r w:rsidRPr="004320C4">
        <w:rPr>
          <w:rFonts w:asciiTheme="minorHAnsi" w:hAnsiTheme="minorHAnsi" w:cstheme="minorHAnsi"/>
          <w:color w:val="000000"/>
          <w:sz w:val="20"/>
          <w:szCs w:val="20"/>
          <w:lang w:val="en-GB"/>
        </w:rPr>
        <w:t>12:45 – 13:00</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i/>
          <w:iCs/>
          <w:color w:val="000000"/>
          <w:sz w:val="20"/>
          <w:szCs w:val="20"/>
          <w:lang w:val="en-GB"/>
        </w:rPr>
        <w:t>The future of mobility</w:t>
      </w:r>
      <w:r w:rsidRPr="004320C4">
        <w:rPr>
          <w:rFonts w:asciiTheme="minorHAnsi" w:hAnsiTheme="minorHAnsi" w:cstheme="minorHAnsi"/>
          <w:color w:val="000000"/>
          <w:sz w:val="20"/>
          <w:szCs w:val="20"/>
          <w:lang w:val="en-GB"/>
        </w:rPr>
        <w:t xml:space="preserve">, Marko </w:t>
      </w:r>
      <w:proofErr w:type="spellStart"/>
      <w:r w:rsidRPr="004320C4">
        <w:rPr>
          <w:rFonts w:asciiTheme="minorHAnsi" w:hAnsiTheme="minorHAnsi" w:cstheme="minorHAnsi"/>
          <w:color w:val="000000"/>
          <w:sz w:val="20"/>
          <w:szCs w:val="20"/>
          <w:lang w:val="en-GB"/>
        </w:rPr>
        <w:t>Javornik</w:t>
      </w:r>
      <w:proofErr w:type="spellEnd"/>
      <w:r w:rsidRPr="004320C4">
        <w:rPr>
          <w:rFonts w:asciiTheme="minorHAnsi" w:hAnsiTheme="minorHAnsi" w:cstheme="minorHAnsi"/>
          <w:color w:val="000000"/>
          <w:sz w:val="20"/>
          <w:szCs w:val="20"/>
          <w:lang w:val="en-GB"/>
        </w:rPr>
        <w:t xml:space="preserve"> (</w:t>
      </w:r>
      <w:proofErr w:type="spellStart"/>
      <w:r w:rsidRPr="004320C4">
        <w:rPr>
          <w:rFonts w:asciiTheme="minorHAnsi" w:hAnsiTheme="minorHAnsi" w:cstheme="minorHAnsi"/>
          <w:color w:val="000000"/>
          <w:sz w:val="20"/>
          <w:szCs w:val="20"/>
          <w:lang w:val="en-GB"/>
        </w:rPr>
        <w:t>Voyego</w:t>
      </w:r>
      <w:proofErr w:type="spellEnd"/>
      <w:r w:rsidRPr="004320C4">
        <w:rPr>
          <w:rFonts w:asciiTheme="minorHAnsi" w:hAnsiTheme="minorHAnsi" w:cstheme="minorHAnsi"/>
          <w:color w:val="000000"/>
          <w:sz w:val="20"/>
          <w:szCs w:val="20"/>
          <w:lang w:val="en-GB"/>
        </w:rPr>
        <w:t>, Slovenia)</w:t>
      </w:r>
    </w:p>
    <w:p w:rsidR="00F40818" w:rsidRPr="004320C4" w:rsidRDefault="00F40818" w:rsidP="00F40818">
      <w:pPr>
        <w:pStyle w:val="Navadensplet"/>
        <w:spacing w:before="0" w:beforeAutospacing="0" w:after="0" w:afterAutospacing="0"/>
        <w:jc w:val="both"/>
        <w:rPr>
          <w:rFonts w:asciiTheme="minorHAnsi" w:hAnsiTheme="minorHAnsi" w:cstheme="minorHAnsi"/>
          <w:color w:val="000000"/>
          <w:sz w:val="20"/>
          <w:szCs w:val="20"/>
          <w:lang w:val="en-GB"/>
        </w:rPr>
      </w:pPr>
      <w:r w:rsidRPr="004320C4">
        <w:rPr>
          <w:rFonts w:asciiTheme="minorHAnsi" w:hAnsiTheme="minorHAnsi" w:cstheme="minorHAnsi"/>
          <w:color w:val="000000"/>
          <w:sz w:val="20"/>
          <w:szCs w:val="20"/>
          <w:lang w:val="en-GB"/>
        </w:rPr>
        <w:t>13:00 – 13:30</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i/>
          <w:iCs/>
          <w:color w:val="000000"/>
          <w:sz w:val="20"/>
          <w:szCs w:val="20"/>
          <w:lang w:val="en-GB"/>
        </w:rPr>
        <w:t>Futures anthropology, emerging technology and anticipating experience</w:t>
      </w:r>
      <w:r w:rsidRPr="004320C4">
        <w:rPr>
          <w:rFonts w:asciiTheme="minorHAnsi" w:hAnsiTheme="minorHAnsi" w:cstheme="minorHAnsi"/>
          <w:color w:val="000000"/>
          <w:sz w:val="20"/>
          <w:szCs w:val="20"/>
          <w:lang w:val="en-GB"/>
        </w:rPr>
        <w:t xml:space="preserve">, Prof Dr Sarah Pink          </w:t>
      </w:r>
      <w:proofErr w:type="gramStart"/>
      <w:r w:rsidRPr="004320C4">
        <w:rPr>
          <w:rFonts w:asciiTheme="minorHAnsi" w:hAnsiTheme="minorHAnsi" w:cstheme="minorHAnsi"/>
          <w:color w:val="000000"/>
          <w:sz w:val="20"/>
          <w:szCs w:val="20"/>
          <w:lang w:val="en-GB"/>
        </w:rPr>
        <w:t xml:space="preserve">   (</w:t>
      </w:r>
      <w:proofErr w:type="gramEnd"/>
      <w:r w:rsidRPr="004320C4">
        <w:rPr>
          <w:rFonts w:asciiTheme="minorHAnsi" w:hAnsiTheme="minorHAnsi" w:cstheme="minorHAnsi"/>
          <w:color w:val="000000"/>
          <w:sz w:val="20"/>
          <w:szCs w:val="20"/>
          <w:lang w:val="en-GB"/>
        </w:rPr>
        <w:t>Monash University, Australia)</w:t>
      </w:r>
    </w:p>
    <w:p w:rsidR="00F40818" w:rsidRPr="004320C4" w:rsidRDefault="00F40818" w:rsidP="00F40818">
      <w:pPr>
        <w:pStyle w:val="Navadensplet"/>
        <w:spacing w:before="0" w:beforeAutospacing="0" w:after="0" w:afterAutospacing="0"/>
        <w:jc w:val="both"/>
        <w:rPr>
          <w:rFonts w:asciiTheme="minorHAnsi" w:hAnsiTheme="minorHAnsi" w:cstheme="minorHAnsi"/>
          <w:sz w:val="22"/>
          <w:szCs w:val="22"/>
          <w:lang w:val="en-GB"/>
        </w:rPr>
      </w:pPr>
      <w:r w:rsidRPr="004320C4">
        <w:rPr>
          <w:rFonts w:asciiTheme="minorHAnsi" w:hAnsiTheme="minorHAnsi" w:cstheme="minorHAnsi"/>
          <w:color w:val="000000"/>
          <w:sz w:val="20"/>
          <w:szCs w:val="20"/>
          <w:lang w:val="en-GB"/>
        </w:rPr>
        <w:t>13:30 – 13:45</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color w:val="000000"/>
          <w:sz w:val="20"/>
          <w:szCs w:val="20"/>
          <w:lang w:val="en-GB"/>
        </w:rPr>
        <w:t>PEOPLE project student teams (Slovenia and United Kingdom)</w:t>
      </w:r>
    </w:p>
    <w:p w:rsidR="00F40818" w:rsidRPr="004320C4" w:rsidRDefault="00F40818" w:rsidP="00F40818">
      <w:pPr>
        <w:pStyle w:val="Navadensplet"/>
        <w:spacing w:before="0" w:beforeAutospacing="0" w:after="0" w:afterAutospacing="0"/>
        <w:jc w:val="both"/>
        <w:rPr>
          <w:rFonts w:asciiTheme="minorHAnsi" w:hAnsiTheme="minorHAnsi" w:cstheme="minorHAnsi"/>
          <w:sz w:val="22"/>
          <w:szCs w:val="22"/>
          <w:lang w:val="en-GB"/>
        </w:rPr>
      </w:pPr>
      <w:r w:rsidRPr="004320C4">
        <w:rPr>
          <w:rFonts w:asciiTheme="minorHAnsi" w:hAnsiTheme="minorHAnsi" w:cstheme="minorHAnsi"/>
          <w:color w:val="000000"/>
          <w:sz w:val="20"/>
          <w:szCs w:val="20"/>
          <w:lang w:val="en-GB"/>
        </w:rPr>
        <w:t>13:45 – 14:15</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i/>
          <w:iCs/>
          <w:color w:val="000000"/>
          <w:sz w:val="20"/>
          <w:szCs w:val="20"/>
          <w:lang w:val="en-GB"/>
        </w:rPr>
        <w:t>Anthropology wasn’t new to me. I just didn’t realize it</w:t>
      </w:r>
      <w:r w:rsidRPr="004320C4">
        <w:rPr>
          <w:rFonts w:asciiTheme="minorHAnsi" w:hAnsiTheme="minorHAnsi" w:cstheme="minorHAnsi"/>
          <w:color w:val="000000"/>
          <w:sz w:val="20"/>
          <w:szCs w:val="20"/>
          <w:lang w:val="en-GB"/>
        </w:rPr>
        <w:t xml:space="preserve">, Peter </w:t>
      </w:r>
      <w:proofErr w:type="spellStart"/>
      <w:r w:rsidRPr="004320C4">
        <w:rPr>
          <w:rFonts w:asciiTheme="minorHAnsi" w:hAnsiTheme="minorHAnsi" w:cstheme="minorHAnsi"/>
          <w:color w:val="000000"/>
          <w:sz w:val="20"/>
          <w:szCs w:val="20"/>
          <w:lang w:val="en-GB"/>
        </w:rPr>
        <w:t>Pos</w:t>
      </w:r>
      <w:proofErr w:type="spellEnd"/>
      <w:r w:rsidRPr="004320C4">
        <w:rPr>
          <w:rFonts w:asciiTheme="minorHAnsi" w:hAnsiTheme="minorHAnsi" w:cstheme="minorHAnsi"/>
          <w:color w:val="000000"/>
          <w:sz w:val="20"/>
          <w:szCs w:val="20"/>
          <w:lang w:val="en-GB"/>
        </w:rPr>
        <w:t xml:space="preserve"> (</w:t>
      </w:r>
      <w:proofErr w:type="spellStart"/>
      <w:r w:rsidRPr="004320C4">
        <w:rPr>
          <w:rFonts w:asciiTheme="minorHAnsi" w:hAnsiTheme="minorHAnsi" w:cstheme="minorHAnsi"/>
          <w:color w:val="000000"/>
          <w:sz w:val="20"/>
          <w:szCs w:val="20"/>
          <w:lang w:val="en-GB"/>
        </w:rPr>
        <w:t>Alliander</w:t>
      </w:r>
      <w:proofErr w:type="spellEnd"/>
      <w:r w:rsidRPr="004320C4">
        <w:rPr>
          <w:rFonts w:asciiTheme="minorHAnsi" w:hAnsiTheme="minorHAnsi" w:cstheme="minorHAnsi"/>
          <w:color w:val="000000"/>
          <w:sz w:val="20"/>
          <w:szCs w:val="20"/>
          <w:lang w:val="en-GB"/>
        </w:rPr>
        <w:t>, the Netherlands)</w:t>
      </w:r>
    </w:p>
    <w:p w:rsidR="00F40818" w:rsidRPr="004320C4" w:rsidRDefault="00F40818" w:rsidP="00F40818">
      <w:pPr>
        <w:pStyle w:val="Navadensplet"/>
        <w:spacing w:before="0" w:beforeAutospacing="0" w:after="0" w:afterAutospacing="0"/>
        <w:jc w:val="both"/>
        <w:rPr>
          <w:rFonts w:asciiTheme="minorHAnsi" w:hAnsiTheme="minorHAnsi" w:cstheme="minorHAnsi"/>
          <w:sz w:val="22"/>
          <w:szCs w:val="22"/>
          <w:lang w:val="en-GB"/>
        </w:rPr>
      </w:pPr>
      <w:r w:rsidRPr="004320C4">
        <w:rPr>
          <w:rFonts w:asciiTheme="minorHAnsi" w:hAnsiTheme="minorHAnsi" w:cstheme="minorHAnsi"/>
          <w:color w:val="000000"/>
          <w:sz w:val="20"/>
          <w:szCs w:val="20"/>
          <w:lang w:val="en-GB"/>
        </w:rPr>
        <w:t>14:15 – 14:30</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color w:val="000000"/>
          <w:sz w:val="20"/>
          <w:szCs w:val="20"/>
          <w:lang w:val="en-GB"/>
        </w:rPr>
        <w:t>PEOPLE project student teams (</w:t>
      </w:r>
      <w:proofErr w:type="spellStart"/>
      <w:r w:rsidRPr="004320C4">
        <w:rPr>
          <w:rFonts w:asciiTheme="minorHAnsi" w:hAnsiTheme="minorHAnsi" w:cstheme="minorHAnsi"/>
          <w:color w:val="000000"/>
          <w:sz w:val="20"/>
          <w:szCs w:val="20"/>
          <w:lang w:val="en-GB"/>
        </w:rPr>
        <w:t>Czechia</w:t>
      </w:r>
      <w:proofErr w:type="spellEnd"/>
      <w:r w:rsidRPr="004320C4">
        <w:rPr>
          <w:rFonts w:asciiTheme="minorHAnsi" w:hAnsiTheme="minorHAnsi" w:cstheme="minorHAnsi"/>
          <w:color w:val="000000"/>
          <w:sz w:val="20"/>
          <w:szCs w:val="20"/>
          <w:lang w:val="en-GB"/>
        </w:rPr>
        <w:t xml:space="preserve"> and the Netherlands)</w:t>
      </w:r>
    </w:p>
    <w:p w:rsidR="00F40818" w:rsidRPr="004320C4" w:rsidRDefault="00F40818" w:rsidP="00F40818">
      <w:pPr>
        <w:pStyle w:val="Navadensplet"/>
        <w:spacing w:before="0" w:beforeAutospacing="0" w:after="0" w:afterAutospacing="0"/>
        <w:jc w:val="both"/>
        <w:rPr>
          <w:rFonts w:asciiTheme="minorHAnsi" w:hAnsiTheme="minorHAnsi" w:cstheme="minorHAnsi"/>
          <w:sz w:val="22"/>
          <w:szCs w:val="22"/>
          <w:lang w:val="en-GB"/>
        </w:rPr>
      </w:pPr>
      <w:r w:rsidRPr="004320C4">
        <w:rPr>
          <w:rFonts w:asciiTheme="minorHAnsi" w:hAnsiTheme="minorHAnsi" w:cstheme="minorHAnsi"/>
          <w:color w:val="000000"/>
          <w:sz w:val="20"/>
          <w:szCs w:val="20"/>
          <w:lang w:val="en-GB"/>
        </w:rPr>
        <w:t>14:30 – 15:30</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color w:val="000000"/>
          <w:sz w:val="20"/>
          <w:szCs w:val="20"/>
          <w:lang w:val="en-GB"/>
        </w:rPr>
        <w:t>Panel discussion + Q&amp;A</w:t>
      </w:r>
    </w:p>
    <w:p w:rsidR="00F40818" w:rsidRPr="004320C4" w:rsidRDefault="00F40818" w:rsidP="00F40818">
      <w:pPr>
        <w:pStyle w:val="Navadensplet"/>
        <w:spacing w:before="0" w:beforeAutospacing="0" w:after="0" w:afterAutospacing="0"/>
        <w:jc w:val="both"/>
        <w:rPr>
          <w:rFonts w:asciiTheme="minorHAnsi" w:hAnsiTheme="minorHAnsi" w:cstheme="minorHAnsi"/>
          <w:sz w:val="22"/>
          <w:szCs w:val="22"/>
          <w:lang w:val="en-GB"/>
        </w:rPr>
      </w:pPr>
      <w:r w:rsidRPr="004320C4">
        <w:rPr>
          <w:rFonts w:asciiTheme="minorHAnsi" w:hAnsiTheme="minorHAnsi" w:cstheme="minorHAnsi"/>
          <w:color w:val="000000"/>
          <w:sz w:val="20"/>
          <w:szCs w:val="20"/>
          <w:lang w:val="en-GB"/>
        </w:rPr>
        <w:t>15:30 – 16:00</w:t>
      </w:r>
      <w:r w:rsidRPr="004320C4">
        <w:rPr>
          <w:rStyle w:val="apple-tab-span"/>
          <w:rFonts w:asciiTheme="minorHAnsi" w:hAnsiTheme="minorHAnsi" w:cstheme="minorHAnsi"/>
          <w:color w:val="000000"/>
          <w:sz w:val="20"/>
          <w:szCs w:val="20"/>
          <w:lang w:val="en-GB"/>
        </w:rPr>
        <w:tab/>
      </w:r>
      <w:r w:rsidRPr="004320C4">
        <w:rPr>
          <w:rFonts w:asciiTheme="minorHAnsi" w:hAnsiTheme="minorHAnsi" w:cstheme="minorHAnsi"/>
          <w:color w:val="000000"/>
          <w:sz w:val="20"/>
          <w:szCs w:val="20"/>
          <w:lang w:val="en-GB"/>
        </w:rPr>
        <w:t>Networking</w:t>
      </w:r>
    </w:p>
    <w:p w:rsidR="007D20D3" w:rsidRDefault="007D20D3">
      <w:bookmarkStart w:id="0" w:name="_GoBack"/>
      <w:bookmarkEnd w:id="0"/>
    </w:p>
    <w:sectPr w:rsidR="007D2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18"/>
    <w:rsid w:val="007D20D3"/>
    <w:rsid w:val="00F408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68C62-C117-42CD-936E-9C8F60EE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4081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F40818"/>
    <w:rPr>
      <w:color w:val="0000FF"/>
      <w:u w:val="single"/>
    </w:rPr>
  </w:style>
  <w:style w:type="character" w:customStyle="1" w:styleId="apple-tab-span">
    <w:name w:val="apple-tab-span"/>
    <w:basedOn w:val="Privzetapisavaodstavka"/>
    <w:rsid w:val="00F40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rc-sazu.si/en/node" TargetMode="External"/><Relationship Id="rId4" Type="http://schemas.openxmlformats.org/officeDocument/2006/relationships/hyperlink" Target="https://www.monash.edu/mada/research/labs/emerging-technologies-lab"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Stanka Drnovšek</dc:creator>
  <cp:keywords/>
  <dc:description/>
  <cp:lastModifiedBy>Stanka Drnovšek</cp:lastModifiedBy>
  <cp:revision>1</cp:revision>
  <dcterms:created xsi:type="dcterms:W3CDTF">2019-07-04T08:30:00Z</dcterms:created>
  <dcterms:modified xsi:type="dcterms:W3CDTF">2019-07-04T08:30:00Z</dcterms:modified>
</cp:coreProperties>
</file>